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1FA0" w14:textId="3D8AF00F" w:rsidR="0000126D" w:rsidRDefault="001207D5" w:rsidP="008B76CF">
      <w:pPr>
        <w:pStyle w:val="Title"/>
        <w:jc w:val="center"/>
        <w:rPr>
          <w:sz w:val="52"/>
          <w:szCs w:val="52"/>
          <w:shd w:val="clear" w:color="auto" w:fill="FFFFFF"/>
        </w:rPr>
      </w:pPr>
      <w:r>
        <w:rPr>
          <w:sz w:val="52"/>
          <w:szCs w:val="52"/>
          <w:shd w:val="clear" w:color="auto" w:fill="FFFFFF"/>
        </w:rPr>
        <w:t xml:space="preserve">Introduction to </w:t>
      </w:r>
      <w:r w:rsidR="00481C11">
        <w:rPr>
          <w:sz w:val="52"/>
          <w:szCs w:val="52"/>
          <w:shd w:val="clear" w:color="auto" w:fill="FFFFFF"/>
        </w:rPr>
        <w:t>Indian classical dance</w:t>
      </w:r>
      <w:r>
        <w:rPr>
          <w:sz w:val="52"/>
          <w:szCs w:val="52"/>
          <w:shd w:val="clear" w:color="auto" w:fill="FFFFFF"/>
        </w:rPr>
        <w:t xml:space="preserve"> </w:t>
      </w:r>
    </w:p>
    <w:p w14:paraId="26744A36" w14:textId="3CFBF372" w:rsidR="009A1B33" w:rsidRDefault="001207D5" w:rsidP="008B76CF">
      <w:pPr>
        <w:pStyle w:val="Title"/>
        <w:jc w:val="center"/>
        <w:rPr>
          <w:sz w:val="52"/>
          <w:szCs w:val="52"/>
          <w:shd w:val="clear" w:color="auto" w:fill="FFFFFF"/>
        </w:rPr>
      </w:pPr>
      <w:r w:rsidRPr="001207D5">
        <w:rPr>
          <w:sz w:val="44"/>
          <w:szCs w:val="44"/>
          <w:shd w:val="clear" w:color="auto" w:fill="FFFFFF"/>
        </w:rPr>
        <w:t>C</w:t>
      </w:r>
      <w:r w:rsidR="008B76CF" w:rsidRPr="001207D5">
        <w:rPr>
          <w:sz w:val="44"/>
          <w:szCs w:val="44"/>
          <w:shd w:val="clear" w:color="auto" w:fill="FFFFFF"/>
        </w:rPr>
        <w:t>urricular plan</w:t>
      </w:r>
    </w:p>
    <w:p w14:paraId="564FCD16" w14:textId="77777777" w:rsidR="00D41D90" w:rsidRPr="00D41D90" w:rsidRDefault="00D41D90" w:rsidP="00D41D90"/>
    <w:p w14:paraId="4E7BAC2B" w14:textId="77777777" w:rsidR="008B76CF" w:rsidRDefault="008B76CF" w:rsidP="008B76CF">
      <w:pPr>
        <w:pStyle w:val="Title"/>
        <w:jc w:val="center"/>
        <w:rPr>
          <w:sz w:val="40"/>
          <w:szCs w:val="40"/>
          <w:shd w:val="clear" w:color="auto" w:fill="FFFFFF"/>
        </w:rPr>
      </w:pPr>
      <w:r w:rsidRPr="008B76CF">
        <w:rPr>
          <w:sz w:val="40"/>
          <w:szCs w:val="40"/>
          <w:shd w:val="clear" w:color="auto" w:fill="FFFFFF"/>
        </w:rPr>
        <w:t>By Eugenia Laurenza</w:t>
      </w:r>
    </w:p>
    <w:p w14:paraId="7988CC07" w14:textId="77777777" w:rsidR="008B76CF" w:rsidRPr="008B76CF" w:rsidRDefault="008B76CF" w:rsidP="008B76CF"/>
    <w:p w14:paraId="100823A7" w14:textId="77777777" w:rsidR="009F63D1" w:rsidRPr="009A1B33" w:rsidRDefault="0067537A" w:rsidP="0000126D">
      <w:pPr>
        <w:jc w:val="both"/>
        <w:rPr>
          <w:rFonts w:ascii="Helvetica" w:hAnsi="Helvetica" w:cs="Helvetica"/>
          <w:b/>
          <w:i/>
          <w:color w:val="333333"/>
          <w:sz w:val="21"/>
          <w:szCs w:val="21"/>
          <w:shd w:val="clear" w:color="auto" w:fill="FFFFFF"/>
        </w:rPr>
      </w:pPr>
      <w:r w:rsidRPr="009A1B33">
        <w:rPr>
          <w:rFonts w:ascii="Helvetica" w:hAnsi="Helvetica" w:cs="Helvetica"/>
          <w:b/>
          <w:i/>
          <w:color w:val="333333"/>
          <w:sz w:val="21"/>
          <w:szCs w:val="21"/>
          <w:shd w:val="clear" w:color="auto" w:fill="FFFFFF"/>
        </w:rPr>
        <w:t xml:space="preserve">India has a great cultural heritage. </w:t>
      </w:r>
      <w:r w:rsidR="009A1B33" w:rsidRPr="009A1B33">
        <w:rPr>
          <w:rFonts w:ascii="Helvetica" w:hAnsi="Helvetica" w:cs="Helvetica"/>
          <w:b/>
          <w:i/>
          <w:color w:val="333333"/>
          <w:sz w:val="21"/>
          <w:szCs w:val="21"/>
          <w:shd w:val="clear" w:color="auto" w:fill="FFFFFF"/>
        </w:rPr>
        <w:t>It has</w:t>
      </w:r>
      <w:r w:rsidRPr="009A1B33">
        <w:rPr>
          <w:rFonts w:ascii="Helvetica" w:hAnsi="Helvetica" w:cs="Helvetica"/>
          <w:b/>
          <w:i/>
          <w:color w:val="333333"/>
          <w:sz w:val="21"/>
          <w:szCs w:val="21"/>
          <w:shd w:val="clear" w:color="auto" w:fill="FFFFFF"/>
        </w:rPr>
        <w:t xml:space="preserve"> thousands of years of development of different forms of Art and Culture. Performing Arts is one of the most popular branches of various art forms. Performing Arts mainly consists of Music, Dance and Drama.</w:t>
      </w:r>
    </w:p>
    <w:p w14:paraId="234C81EE" w14:textId="77777777" w:rsidR="0067537A" w:rsidRDefault="0067537A" w:rsidP="0000126D">
      <w:pPr>
        <w:jc w:val="both"/>
        <w:rPr>
          <w:rFonts w:ascii="Helvetica" w:hAnsi="Helvetica" w:cs="Helvetica"/>
          <w:b/>
          <w:i/>
          <w:color w:val="333333"/>
          <w:sz w:val="21"/>
          <w:szCs w:val="21"/>
          <w:shd w:val="clear" w:color="auto" w:fill="FFFFFF"/>
        </w:rPr>
      </w:pPr>
      <w:r w:rsidRPr="009A1B33">
        <w:rPr>
          <w:rFonts w:ascii="Helvetica" w:hAnsi="Helvetica" w:cs="Helvetica"/>
          <w:b/>
          <w:i/>
          <w:color w:val="333333"/>
          <w:sz w:val="21"/>
          <w:szCs w:val="21"/>
          <w:shd w:val="clear" w:color="auto" w:fill="FFFFFF"/>
        </w:rPr>
        <w:t>In order to serve to the needs of Indian Embassy in Argentina for educating in Dance arts</w:t>
      </w:r>
      <w:r w:rsidR="00134D2A">
        <w:rPr>
          <w:rFonts w:ascii="Helvetica" w:hAnsi="Helvetica" w:cs="Helvetica"/>
          <w:b/>
          <w:i/>
          <w:color w:val="333333"/>
          <w:sz w:val="21"/>
          <w:szCs w:val="21"/>
          <w:shd w:val="clear" w:color="auto" w:fill="FFFFFF"/>
        </w:rPr>
        <w:t xml:space="preserve"> and culture</w:t>
      </w:r>
      <w:r w:rsidRPr="009A1B33">
        <w:rPr>
          <w:rFonts w:ascii="Helvetica" w:hAnsi="Helvetica" w:cs="Helvetica"/>
          <w:b/>
          <w:i/>
          <w:color w:val="333333"/>
          <w:sz w:val="21"/>
          <w:szCs w:val="21"/>
          <w:shd w:val="clear" w:color="auto" w:fill="FFFFFF"/>
        </w:rPr>
        <w:t>, the following syllabus are proposed.</w:t>
      </w:r>
    </w:p>
    <w:p w14:paraId="49214D25" w14:textId="77777777" w:rsidR="00D41D90" w:rsidRPr="009A1B33" w:rsidRDefault="00D41D90">
      <w:pPr>
        <w:rPr>
          <w:rFonts w:ascii="Helvetica" w:hAnsi="Helvetica" w:cs="Helvetica"/>
          <w:b/>
          <w:i/>
          <w:color w:val="333333"/>
          <w:sz w:val="21"/>
          <w:szCs w:val="21"/>
          <w:shd w:val="clear" w:color="auto" w:fill="FFFFFF"/>
        </w:rPr>
      </w:pPr>
    </w:p>
    <w:p w14:paraId="1D995B70" w14:textId="77777777" w:rsidR="0067537A" w:rsidRDefault="0067537A" w:rsidP="0067537A">
      <w:pPr>
        <w:rPr>
          <w:rFonts w:ascii="Helvetica" w:hAnsi="Helvetica" w:cs="Helvetica"/>
          <w:color w:val="333333"/>
          <w:sz w:val="21"/>
          <w:szCs w:val="21"/>
          <w:shd w:val="clear" w:color="auto" w:fill="FFFFFF"/>
        </w:rPr>
      </w:pPr>
    </w:p>
    <w:p w14:paraId="1F5586BF" w14:textId="2A03F428" w:rsidR="0067537A" w:rsidRPr="009A1B33" w:rsidRDefault="00DA3838" w:rsidP="009A1B33">
      <w:pPr>
        <w:pStyle w:val="Heading1"/>
        <w:rPr>
          <w:sz w:val="40"/>
          <w:szCs w:val="40"/>
          <w:shd w:val="clear" w:color="auto" w:fill="FFFFFF"/>
        </w:rPr>
      </w:pPr>
      <w:r>
        <w:rPr>
          <w:sz w:val="40"/>
          <w:szCs w:val="40"/>
          <w:shd w:val="clear" w:color="auto" w:fill="FFFFFF"/>
        </w:rPr>
        <w:t>Indian Classical dance</w:t>
      </w:r>
    </w:p>
    <w:p w14:paraId="2F1F0390" w14:textId="77777777" w:rsidR="00DA3838" w:rsidRPr="00DA3838" w:rsidRDefault="00E033BA" w:rsidP="00DA3838">
      <w:pPr>
        <w:rPr>
          <w:rFonts w:ascii="Helvetica" w:hAnsi="Helvetica" w:cs="Helvetica"/>
          <w:b/>
        </w:rPr>
      </w:pPr>
      <w:r w:rsidRPr="00DA3838">
        <w:rPr>
          <w:rFonts w:ascii="Helvetica" w:hAnsi="Helvetica" w:cs="Helvetica"/>
          <w:b/>
        </w:rPr>
        <w:t xml:space="preserve">This is an Introductory </w:t>
      </w:r>
      <w:r w:rsidR="00586DA3" w:rsidRPr="00DA3838">
        <w:rPr>
          <w:rFonts w:ascii="Helvetica" w:hAnsi="Helvetica" w:cs="Helvetica"/>
          <w:b/>
        </w:rPr>
        <w:t xml:space="preserve">Kathak </w:t>
      </w:r>
      <w:r w:rsidR="00DA3838" w:rsidRPr="00DA3838">
        <w:rPr>
          <w:rFonts w:ascii="Helvetica" w:hAnsi="Helvetica" w:cs="Helvetica"/>
          <w:b/>
        </w:rPr>
        <w:t xml:space="preserve">and Bharatanatyam </w:t>
      </w:r>
      <w:r w:rsidR="00586DA3" w:rsidRPr="00DA3838">
        <w:rPr>
          <w:rFonts w:ascii="Helvetica" w:hAnsi="Helvetica" w:cs="Helvetica"/>
          <w:b/>
        </w:rPr>
        <w:t>dance</w:t>
      </w:r>
      <w:r w:rsidR="007A05F7" w:rsidRPr="00DA3838">
        <w:rPr>
          <w:rFonts w:ascii="Helvetica" w:hAnsi="Helvetica" w:cs="Helvetica"/>
          <w:b/>
        </w:rPr>
        <w:t xml:space="preserve"> </w:t>
      </w:r>
      <w:r w:rsidRPr="00DA3838">
        <w:rPr>
          <w:rFonts w:ascii="Helvetica" w:hAnsi="Helvetica" w:cs="Helvetica"/>
          <w:b/>
        </w:rPr>
        <w:t xml:space="preserve">course </w:t>
      </w:r>
      <w:r w:rsidR="007A05F7" w:rsidRPr="00DA3838">
        <w:rPr>
          <w:rFonts w:ascii="Helvetica" w:hAnsi="Helvetica" w:cs="Helvetica"/>
          <w:b/>
        </w:rPr>
        <w:t>based on the</w:t>
      </w:r>
      <w:r w:rsidR="00DA3838" w:rsidRPr="00DA3838">
        <w:rPr>
          <w:rFonts w:ascii="Helvetica" w:hAnsi="Helvetica" w:cs="Helvetica"/>
          <w:b/>
        </w:rPr>
        <w:t xml:space="preserve"> basic concepts and technical aspects, from the History and the Origin of these Dance forms, students will be able to understand the technical as well as aesthetical dimensions of Indian classical dance.</w:t>
      </w:r>
    </w:p>
    <w:p w14:paraId="53D86B4D" w14:textId="77777777" w:rsidR="0067537A" w:rsidRPr="00DA3838" w:rsidRDefault="00E033BA" w:rsidP="00DA3838">
      <w:pPr>
        <w:rPr>
          <w:rFonts w:ascii="Helvetica" w:hAnsi="Helvetica" w:cs="Helvetica"/>
          <w:b/>
        </w:rPr>
      </w:pPr>
      <w:r w:rsidRPr="00DA3838">
        <w:rPr>
          <w:rFonts w:ascii="Helvetica" w:hAnsi="Helvetica" w:cs="Helvetica"/>
          <w:b/>
        </w:rPr>
        <w:t xml:space="preserve">This course is meant to last 12 </w:t>
      </w:r>
      <w:r w:rsidR="007A05F7" w:rsidRPr="00DA3838">
        <w:rPr>
          <w:rFonts w:ascii="Helvetica" w:hAnsi="Helvetica" w:cs="Helvetica"/>
          <w:b/>
        </w:rPr>
        <w:t>lessons of 1 hour each</w:t>
      </w:r>
      <w:r w:rsidR="004A395A" w:rsidRPr="00DA3838">
        <w:rPr>
          <w:rFonts w:ascii="Helvetica" w:hAnsi="Helvetica" w:cs="Helvetica"/>
          <w:b/>
        </w:rPr>
        <w:t>, di</w:t>
      </w:r>
      <w:r w:rsidR="00586DA3" w:rsidRPr="00DA3838">
        <w:rPr>
          <w:rFonts w:ascii="Helvetica" w:hAnsi="Helvetica" w:cs="Helvetica"/>
          <w:b/>
        </w:rPr>
        <w:t xml:space="preserve">vided </w:t>
      </w:r>
      <w:r w:rsidR="00DA3838" w:rsidRPr="00DA3838">
        <w:rPr>
          <w:rFonts w:ascii="Helvetica" w:hAnsi="Helvetica" w:cs="Helvetica"/>
          <w:b/>
        </w:rPr>
        <w:t>in 2</w:t>
      </w:r>
      <w:r w:rsidR="004A395A" w:rsidRPr="00DA3838">
        <w:rPr>
          <w:rFonts w:ascii="Helvetica" w:hAnsi="Helvetica" w:cs="Helvetica"/>
          <w:b/>
        </w:rPr>
        <w:t xml:space="preserve"> </w:t>
      </w:r>
      <w:r w:rsidR="00586DA3" w:rsidRPr="00DA3838">
        <w:rPr>
          <w:rFonts w:ascii="Helvetica" w:hAnsi="Helvetica" w:cs="Helvetica"/>
          <w:b/>
        </w:rPr>
        <w:t>parts</w:t>
      </w:r>
      <w:r w:rsidR="007A05F7" w:rsidRPr="00DA3838">
        <w:rPr>
          <w:rFonts w:ascii="Helvetica" w:hAnsi="Helvetica" w:cs="Helvetica"/>
          <w:b/>
        </w:rPr>
        <w:t>.</w:t>
      </w:r>
      <w:r w:rsidR="004A395A" w:rsidRPr="00DA3838">
        <w:rPr>
          <w:rFonts w:ascii="Helvetica" w:hAnsi="Helvetica" w:cs="Helvetica"/>
          <w:b/>
        </w:rPr>
        <w:t xml:space="preserve"> Each lesson contains a theoretical and a practical part </w:t>
      </w:r>
      <w:r w:rsidR="00EF16F4" w:rsidRPr="00DA3838">
        <w:rPr>
          <w:rFonts w:ascii="Helvetica" w:hAnsi="Helvetica" w:cs="Helvetica"/>
          <w:b/>
        </w:rPr>
        <w:t>(that includes warm up and cool down exercises). T</w:t>
      </w:r>
      <w:r w:rsidR="004A395A" w:rsidRPr="00DA3838">
        <w:rPr>
          <w:rFonts w:ascii="Helvetica" w:hAnsi="Helvetica" w:cs="Helvetica"/>
          <w:b/>
        </w:rPr>
        <w:t>he durati</w:t>
      </w:r>
      <w:r w:rsidR="00EF16F4" w:rsidRPr="00DA3838">
        <w:rPr>
          <w:rFonts w:ascii="Helvetica" w:hAnsi="Helvetica" w:cs="Helvetica"/>
          <w:b/>
        </w:rPr>
        <w:t>on of each part may vary accordingly with the needs of each lesson.</w:t>
      </w:r>
      <w:r w:rsidR="00134D2A" w:rsidRPr="00DA3838">
        <w:rPr>
          <w:rFonts w:ascii="Helvetica" w:hAnsi="Helvetica" w:cs="Helvetica"/>
          <w:b/>
        </w:rPr>
        <w:t xml:space="preserve"> </w:t>
      </w:r>
    </w:p>
    <w:p w14:paraId="30994775" w14:textId="77777777" w:rsidR="00586DA3" w:rsidRDefault="00DA3838" w:rsidP="009A1B33">
      <w:pPr>
        <w:pStyle w:val="Heading2"/>
        <w:rPr>
          <w:shd w:val="clear" w:color="auto" w:fill="FFFFFF"/>
        </w:rPr>
      </w:pPr>
      <w:r>
        <w:rPr>
          <w:b/>
          <w:u w:val="single"/>
          <w:shd w:val="clear" w:color="auto" w:fill="FFFFFF"/>
        </w:rPr>
        <w:t>Part 1 (6</w:t>
      </w:r>
      <w:r w:rsidR="00E033BA">
        <w:rPr>
          <w:b/>
          <w:u w:val="single"/>
          <w:shd w:val="clear" w:color="auto" w:fill="FFFFFF"/>
        </w:rPr>
        <w:t xml:space="preserve"> </w:t>
      </w:r>
      <w:r w:rsidR="00586DA3" w:rsidRPr="00EF2399">
        <w:rPr>
          <w:b/>
          <w:u w:val="single"/>
          <w:shd w:val="clear" w:color="auto" w:fill="FFFFFF"/>
        </w:rPr>
        <w:t>lessons):</w:t>
      </w:r>
      <w:r w:rsidR="00586DA3">
        <w:rPr>
          <w:u w:val="single"/>
          <w:shd w:val="clear" w:color="auto" w:fill="FFFFFF"/>
        </w:rPr>
        <w:t xml:space="preserve"> </w:t>
      </w:r>
      <w:r w:rsidR="00586DA3" w:rsidRPr="00586DA3">
        <w:rPr>
          <w:shd w:val="clear" w:color="auto" w:fill="FFFFFF"/>
        </w:rPr>
        <w:t>Basic</w:t>
      </w:r>
      <w:r w:rsidR="00586DA3">
        <w:rPr>
          <w:shd w:val="clear" w:color="auto" w:fill="FFFFFF"/>
        </w:rPr>
        <w:t>s</w:t>
      </w:r>
      <w:r w:rsidR="00586DA3" w:rsidRPr="00586DA3">
        <w:rPr>
          <w:shd w:val="clear" w:color="auto" w:fill="FFFFFF"/>
        </w:rPr>
        <w:t xml:space="preserve"> about Kathak Dance</w:t>
      </w:r>
      <w:r w:rsidR="00B36274">
        <w:rPr>
          <w:shd w:val="clear" w:color="auto" w:fill="FFFFFF"/>
        </w:rPr>
        <w:t xml:space="preserve">. </w:t>
      </w:r>
    </w:p>
    <w:p w14:paraId="42BB3768" w14:textId="77777777" w:rsidR="00912455" w:rsidRPr="00912455" w:rsidRDefault="00586DA3" w:rsidP="0000126D">
      <w:pPr>
        <w:pStyle w:val="ListParagraph"/>
        <w:numPr>
          <w:ilvl w:val="0"/>
          <w:numId w:val="2"/>
        </w:numPr>
        <w:jc w:val="both"/>
        <w:rPr>
          <w:rFonts w:ascii="Helvetica" w:hAnsi="Helvetica" w:cs="Helvetica"/>
          <w:color w:val="333333"/>
          <w:shd w:val="clear" w:color="auto" w:fill="FFFFFF"/>
        </w:rPr>
      </w:pPr>
      <w:r w:rsidRPr="00EF2399">
        <w:rPr>
          <w:rFonts w:ascii="Helvetica" w:hAnsi="Helvetica" w:cs="Helvetica"/>
          <w:color w:val="333333"/>
          <w:u w:val="single"/>
          <w:shd w:val="clear" w:color="auto" w:fill="FFFFFF"/>
        </w:rPr>
        <w:t>Theoretical part</w:t>
      </w:r>
      <w:r w:rsidRPr="00EF2399">
        <w:rPr>
          <w:rFonts w:ascii="Helvetica" w:hAnsi="Helvetica" w:cs="Helvetica"/>
          <w:color w:val="333333"/>
          <w:shd w:val="clear" w:color="auto" w:fill="FFFFFF"/>
        </w:rPr>
        <w:t xml:space="preserve">:  </w:t>
      </w:r>
      <w:r w:rsidR="00912455" w:rsidRPr="00912455">
        <w:rPr>
          <w:rFonts w:ascii="Helvetica" w:hAnsi="Helvetica" w:cs="Helvetica"/>
          <w:color w:val="333333"/>
          <w:shd w:val="clear" w:color="auto" w:fill="FFFFFF"/>
        </w:rPr>
        <w:t>Origin, History and Development of Kathak</w:t>
      </w:r>
      <w:r w:rsidR="004757CC" w:rsidRPr="00912455">
        <w:rPr>
          <w:rFonts w:ascii="Helvetica" w:hAnsi="Helvetica" w:cs="Helvetica"/>
          <w:color w:val="333333"/>
          <w:shd w:val="clear" w:color="auto" w:fill="FFFFFF"/>
        </w:rPr>
        <w:t xml:space="preserve">. </w:t>
      </w:r>
      <w:r w:rsidR="00912455" w:rsidRPr="00912455">
        <w:rPr>
          <w:rFonts w:ascii="Helvetica" w:hAnsi="Helvetica" w:cs="Helvetica"/>
          <w:color w:val="333333"/>
          <w:shd w:val="clear" w:color="auto" w:fill="FFFFFF"/>
        </w:rPr>
        <w:t xml:space="preserve">Introduction to </w:t>
      </w:r>
      <w:proofErr w:type="spellStart"/>
      <w:r w:rsidR="00912455" w:rsidRPr="00912455">
        <w:rPr>
          <w:rFonts w:ascii="Helvetica" w:hAnsi="Helvetica" w:cs="Helvetica"/>
          <w:color w:val="333333"/>
          <w:shd w:val="clear" w:color="auto" w:fill="FFFFFF"/>
        </w:rPr>
        <w:t>Laya</w:t>
      </w:r>
      <w:proofErr w:type="spellEnd"/>
      <w:r w:rsidR="00912455" w:rsidRPr="00912455">
        <w:rPr>
          <w:rFonts w:ascii="Helvetica" w:hAnsi="Helvetica" w:cs="Helvetica"/>
          <w:color w:val="333333"/>
          <w:shd w:val="clear" w:color="auto" w:fill="FFFFFF"/>
        </w:rPr>
        <w:t xml:space="preserve"> Taal (</w:t>
      </w:r>
      <w:proofErr w:type="spellStart"/>
      <w:r w:rsidR="00912455" w:rsidRPr="00912455">
        <w:rPr>
          <w:rFonts w:ascii="Helvetica" w:hAnsi="Helvetica" w:cs="Helvetica"/>
          <w:color w:val="333333"/>
          <w:shd w:val="clear" w:color="auto" w:fill="FFFFFF"/>
        </w:rPr>
        <w:t>Padhant</w:t>
      </w:r>
      <w:proofErr w:type="spellEnd"/>
      <w:r w:rsidR="00912455" w:rsidRPr="00912455">
        <w:rPr>
          <w:rFonts w:ascii="Helvetica" w:hAnsi="Helvetica" w:cs="Helvetica"/>
          <w:color w:val="333333"/>
          <w:shd w:val="clear" w:color="auto" w:fill="FFFFFF"/>
        </w:rPr>
        <w:t xml:space="preserve">). Knowledge of Technical Terms. Languages in Kathak and its Notation Systems. Study of Gharanas: Distinguishing features and </w:t>
      </w:r>
      <w:proofErr w:type="spellStart"/>
      <w:r w:rsidR="00912455" w:rsidRPr="00912455">
        <w:rPr>
          <w:rFonts w:ascii="Helvetica" w:hAnsi="Helvetica" w:cs="Helvetica"/>
          <w:color w:val="333333"/>
          <w:shd w:val="clear" w:color="auto" w:fill="FFFFFF"/>
        </w:rPr>
        <w:t>performnaces</w:t>
      </w:r>
      <w:proofErr w:type="spellEnd"/>
      <w:r w:rsidR="004757CC" w:rsidRPr="00912455">
        <w:rPr>
          <w:rFonts w:ascii="Helvetica" w:hAnsi="Helvetica" w:cs="Helvetica"/>
          <w:color w:val="333333"/>
          <w:shd w:val="clear" w:color="auto" w:fill="FFFFFF"/>
        </w:rPr>
        <w:t>.</w:t>
      </w:r>
      <w:r w:rsidR="00912455" w:rsidRPr="00912455">
        <w:rPr>
          <w:rFonts w:ascii="Helvetica" w:hAnsi="Helvetica" w:cs="Helvetica"/>
          <w:color w:val="333333"/>
          <w:shd w:val="clear" w:color="auto" w:fill="FFFFFF"/>
        </w:rPr>
        <w:t xml:space="preserve"> Aspects of Presentation.</w:t>
      </w:r>
      <w:r w:rsidR="004757CC" w:rsidRPr="00912455">
        <w:rPr>
          <w:rFonts w:ascii="Helvetica" w:hAnsi="Helvetica" w:cs="Helvetica"/>
          <w:color w:val="333333"/>
          <w:shd w:val="clear" w:color="auto" w:fill="FFFFFF"/>
        </w:rPr>
        <w:t xml:space="preserve"> </w:t>
      </w:r>
    </w:p>
    <w:p w14:paraId="2349763C" w14:textId="77777777" w:rsidR="00912455" w:rsidRPr="00912455" w:rsidRDefault="00586DA3" w:rsidP="0000126D">
      <w:pPr>
        <w:pStyle w:val="ListParagraph"/>
        <w:jc w:val="both"/>
        <w:rPr>
          <w:rFonts w:ascii="Helvetica" w:hAnsi="Helvetica" w:cs="Helvetica"/>
          <w:color w:val="333333"/>
          <w:shd w:val="clear" w:color="auto" w:fill="FFFFFF"/>
        </w:rPr>
      </w:pPr>
      <w:r w:rsidRPr="00912455">
        <w:rPr>
          <w:rFonts w:ascii="Helvetica" w:hAnsi="Helvetica" w:cs="Helvetica"/>
          <w:color w:val="333333"/>
          <w:shd w:val="clear" w:color="auto" w:fill="FFFFFF"/>
        </w:rPr>
        <w:t xml:space="preserve">Basic music concepts (taal, </w:t>
      </w:r>
      <w:proofErr w:type="spellStart"/>
      <w:r w:rsidRPr="00912455">
        <w:rPr>
          <w:rFonts w:ascii="Helvetica" w:hAnsi="Helvetica" w:cs="Helvetica"/>
          <w:color w:val="333333"/>
          <w:shd w:val="clear" w:color="auto" w:fill="FFFFFF"/>
        </w:rPr>
        <w:t>matra</w:t>
      </w:r>
      <w:proofErr w:type="spellEnd"/>
      <w:r w:rsidRPr="00912455">
        <w:rPr>
          <w:rFonts w:ascii="Helvetica" w:hAnsi="Helvetica" w:cs="Helvetica"/>
          <w:color w:val="333333"/>
          <w:shd w:val="clear" w:color="auto" w:fill="FFFFFF"/>
        </w:rPr>
        <w:t xml:space="preserve">, </w:t>
      </w:r>
      <w:proofErr w:type="spellStart"/>
      <w:r w:rsidRPr="00912455">
        <w:rPr>
          <w:rFonts w:ascii="Helvetica" w:hAnsi="Helvetica" w:cs="Helvetica"/>
          <w:color w:val="333333"/>
          <w:shd w:val="clear" w:color="auto" w:fill="FFFFFF"/>
        </w:rPr>
        <w:t>laya</w:t>
      </w:r>
      <w:proofErr w:type="spellEnd"/>
      <w:r w:rsidRPr="00912455">
        <w:rPr>
          <w:rFonts w:ascii="Helvetica" w:hAnsi="Helvetica" w:cs="Helvetica"/>
          <w:color w:val="333333"/>
          <w:shd w:val="clear" w:color="auto" w:fill="FFFFFF"/>
        </w:rPr>
        <w:t>,</w:t>
      </w:r>
      <w:r w:rsidR="00912455" w:rsidRPr="00912455">
        <w:rPr>
          <w:rFonts w:ascii="Helvetica" w:hAnsi="Helvetica" w:cs="Helvetica"/>
          <w:color w:val="333333"/>
          <w:shd w:val="clear" w:color="auto" w:fill="FFFFFF"/>
        </w:rPr>
        <w:t xml:space="preserve">). </w:t>
      </w:r>
    </w:p>
    <w:p w14:paraId="5449B363" w14:textId="6A42790F" w:rsidR="00586DA3" w:rsidRPr="00912455" w:rsidRDefault="00586DA3" w:rsidP="0000126D">
      <w:pPr>
        <w:pStyle w:val="ListParagraph"/>
        <w:numPr>
          <w:ilvl w:val="0"/>
          <w:numId w:val="2"/>
        </w:numPr>
        <w:jc w:val="both"/>
        <w:rPr>
          <w:rFonts w:ascii="Helvetica" w:hAnsi="Helvetica" w:cs="Helvetica"/>
          <w:color w:val="333333"/>
          <w:shd w:val="clear" w:color="auto" w:fill="FFFFFF"/>
        </w:rPr>
      </w:pPr>
      <w:r w:rsidRPr="00912455">
        <w:rPr>
          <w:rFonts w:ascii="Helvetica" w:hAnsi="Helvetica" w:cs="Helvetica"/>
          <w:color w:val="333333"/>
          <w:u w:val="single"/>
          <w:shd w:val="clear" w:color="auto" w:fill="FFFFFF"/>
        </w:rPr>
        <w:t>Practical part</w:t>
      </w:r>
      <w:r w:rsidRPr="00912455">
        <w:rPr>
          <w:rFonts w:ascii="Helvetica" w:hAnsi="Helvetica" w:cs="Helvetica"/>
          <w:color w:val="333333"/>
          <w:shd w:val="clear" w:color="auto" w:fill="FFFFFF"/>
        </w:rPr>
        <w:t xml:space="preserve">: </w:t>
      </w:r>
      <w:proofErr w:type="spellStart"/>
      <w:r w:rsidRPr="00912455">
        <w:rPr>
          <w:rFonts w:ascii="Helvetica" w:hAnsi="Helvetica" w:cs="Helvetica"/>
          <w:color w:val="333333"/>
          <w:shd w:val="clear" w:color="auto" w:fill="FFFFFF"/>
        </w:rPr>
        <w:t>Teentaal</w:t>
      </w:r>
      <w:proofErr w:type="spellEnd"/>
      <w:r w:rsidRPr="00912455">
        <w:rPr>
          <w:rFonts w:ascii="Helvetica" w:hAnsi="Helvetica" w:cs="Helvetica"/>
          <w:color w:val="333333"/>
          <w:shd w:val="clear" w:color="auto" w:fill="FFFFFF"/>
        </w:rPr>
        <w:t xml:space="preserve">. </w:t>
      </w:r>
      <w:proofErr w:type="spellStart"/>
      <w:r w:rsidRPr="00912455">
        <w:rPr>
          <w:rFonts w:ascii="Helvetica" w:hAnsi="Helvetica" w:cs="Helvetica"/>
          <w:color w:val="333333"/>
          <w:shd w:val="clear" w:color="auto" w:fill="FFFFFF"/>
        </w:rPr>
        <w:t>Tatkaar</w:t>
      </w:r>
      <w:proofErr w:type="spellEnd"/>
      <w:r w:rsidR="00B36274" w:rsidRPr="00912455">
        <w:rPr>
          <w:rFonts w:ascii="Helvetica" w:hAnsi="Helvetica" w:cs="Helvetica"/>
          <w:color w:val="333333"/>
          <w:shd w:val="clear" w:color="auto" w:fill="FFFFFF"/>
        </w:rPr>
        <w:t xml:space="preserve"> (footwork)</w:t>
      </w:r>
      <w:r w:rsidRPr="00912455">
        <w:rPr>
          <w:rFonts w:ascii="Helvetica" w:hAnsi="Helvetica" w:cs="Helvetica"/>
          <w:color w:val="333333"/>
          <w:shd w:val="clear" w:color="auto" w:fill="FFFFFF"/>
        </w:rPr>
        <w:t>.</w:t>
      </w:r>
      <w:r w:rsidR="00B36274" w:rsidRPr="00912455">
        <w:rPr>
          <w:rFonts w:ascii="Helvetica" w:hAnsi="Helvetica" w:cs="Helvetica"/>
          <w:color w:val="333333"/>
          <w:shd w:val="clear" w:color="auto" w:fill="FFFFFF"/>
        </w:rPr>
        <w:t xml:space="preserve"> </w:t>
      </w:r>
      <w:proofErr w:type="spellStart"/>
      <w:r w:rsidR="00B36274" w:rsidRPr="00912455">
        <w:rPr>
          <w:rFonts w:ascii="Helvetica" w:hAnsi="Helvetica" w:cs="Helvetica"/>
          <w:color w:val="333333"/>
          <w:shd w:val="clear" w:color="auto" w:fill="FFFFFF"/>
        </w:rPr>
        <w:t>Hastaks</w:t>
      </w:r>
      <w:proofErr w:type="spellEnd"/>
      <w:r w:rsidR="00B36274" w:rsidRPr="00912455">
        <w:rPr>
          <w:rFonts w:ascii="Helvetica" w:hAnsi="Helvetica" w:cs="Helvetica"/>
          <w:color w:val="333333"/>
          <w:shd w:val="clear" w:color="auto" w:fill="FFFFFF"/>
        </w:rPr>
        <w:t xml:space="preserve"> (hand movements and positions). </w:t>
      </w:r>
      <w:proofErr w:type="spellStart"/>
      <w:r w:rsidR="00912455">
        <w:rPr>
          <w:rFonts w:ascii="Helvetica" w:hAnsi="Helvetica" w:cs="Helvetica"/>
          <w:color w:val="333333"/>
          <w:shd w:val="clear" w:color="auto" w:fill="FFFFFF"/>
        </w:rPr>
        <w:t>Chakkars</w:t>
      </w:r>
      <w:proofErr w:type="spellEnd"/>
      <w:r w:rsidR="00912455">
        <w:rPr>
          <w:rFonts w:ascii="Helvetica" w:hAnsi="Helvetica" w:cs="Helvetica"/>
          <w:color w:val="333333"/>
          <w:shd w:val="clear" w:color="auto" w:fill="FFFFFF"/>
        </w:rPr>
        <w:t>. Basic compositions (</w:t>
      </w:r>
      <w:proofErr w:type="spellStart"/>
      <w:r w:rsidR="00912455">
        <w:rPr>
          <w:rFonts w:ascii="Helvetica" w:hAnsi="Helvetica" w:cs="Helvetica"/>
          <w:color w:val="333333"/>
          <w:shd w:val="clear" w:color="auto" w:fill="FFFFFF"/>
        </w:rPr>
        <w:t>Aamad</w:t>
      </w:r>
      <w:proofErr w:type="spellEnd"/>
      <w:r w:rsidR="0000126D">
        <w:rPr>
          <w:rFonts w:ascii="Helvetica" w:hAnsi="Helvetica" w:cs="Helvetica"/>
          <w:color w:val="333333"/>
          <w:shd w:val="clear" w:color="auto" w:fill="FFFFFF"/>
        </w:rPr>
        <w:t xml:space="preserve"> –</w:t>
      </w:r>
      <w:r w:rsidR="00912455">
        <w:rPr>
          <w:rFonts w:ascii="Helvetica" w:hAnsi="Helvetica" w:cs="Helvetica"/>
          <w:color w:val="333333"/>
          <w:shd w:val="clear" w:color="auto" w:fill="FFFFFF"/>
        </w:rPr>
        <w:t xml:space="preserve"> </w:t>
      </w:r>
      <w:proofErr w:type="spellStart"/>
      <w:r w:rsidR="00912455">
        <w:rPr>
          <w:rFonts w:ascii="Helvetica" w:hAnsi="Helvetica" w:cs="Helvetica"/>
          <w:color w:val="333333"/>
          <w:shd w:val="clear" w:color="auto" w:fill="FFFFFF"/>
        </w:rPr>
        <w:t>Tukda</w:t>
      </w:r>
      <w:proofErr w:type="spellEnd"/>
      <w:r w:rsidR="0000126D">
        <w:rPr>
          <w:rFonts w:ascii="Helvetica" w:hAnsi="Helvetica" w:cs="Helvetica"/>
          <w:color w:val="333333"/>
          <w:shd w:val="clear" w:color="auto" w:fill="FFFFFF"/>
        </w:rPr>
        <w:t xml:space="preserve"> –</w:t>
      </w:r>
      <w:r w:rsidR="00912455">
        <w:rPr>
          <w:rFonts w:ascii="Helvetica" w:hAnsi="Helvetica" w:cs="Helvetica"/>
          <w:color w:val="333333"/>
          <w:shd w:val="clear" w:color="auto" w:fill="FFFFFF"/>
        </w:rPr>
        <w:t xml:space="preserve"> </w:t>
      </w:r>
      <w:proofErr w:type="spellStart"/>
      <w:r w:rsidR="00912455">
        <w:rPr>
          <w:rFonts w:ascii="Helvetica" w:hAnsi="Helvetica" w:cs="Helvetica"/>
          <w:color w:val="333333"/>
          <w:shd w:val="clear" w:color="auto" w:fill="FFFFFF"/>
        </w:rPr>
        <w:t>Thoda</w:t>
      </w:r>
      <w:proofErr w:type="spellEnd"/>
      <w:r w:rsidR="0000126D">
        <w:rPr>
          <w:rFonts w:ascii="Helvetica" w:hAnsi="Helvetica" w:cs="Helvetica"/>
          <w:color w:val="333333"/>
          <w:shd w:val="clear" w:color="auto" w:fill="FFFFFF"/>
        </w:rPr>
        <w:t xml:space="preserve"> </w:t>
      </w:r>
      <w:r w:rsidR="00912455">
        <w:rPr>
          <w:rFonts w:ascii="Helvetica" w:hAnsi="Helvetica" w:cs="Helvetica"/>
          <w:color w:val="333333"/>
          <w:shd w:val="clear" w:color="auto" w:fill="FFFFFF"/>
        </w:rPr>
        <w:t xml:space="preserve">- </w:t>
      </w:r>
      <w:proofErr w:type="spellStart"/>
      <w:r w:rsidR="00912455">
        <w:rPr>
          <w:rFonts w:ascii="Helvetica" w:hAnsi="Helvetica" w:cs="Helvetica"/>
          <w:color w:val="333333"/>
          <w:shd w:val="clear" w:color="auto" w:fill="FFFFFF"/>
        </w:rPr>
        <w:t>Tihai</w:t>
      </w:r>
      <w:proofErr w:type="spellEnd"/>
      <w:r w:rsidR="00912455">
        <w:rPr>
          <w:rFonts w:ascii="Helvetica" w:hAnsi="Helvetica" w:cs="Helvetica"/>
          <w:color w:val="333333"/>
          <w:shd w:val="clear" w:color="auto" w:fill="FFFFFF"/>
        </w:rPr>
        <w:t>)</w:t>
      </w:r>
      <w:r w:rsidR="00E17870">
        <w:rPr>
          <w:rFonts w:ascii="Helvetica" w:hAnsi="Helvetica" w:cs="Helvetica"/>
          <w:color w:val="333333"/>
          <w:shd w:val="clear" w:color="auto" w:fill="FFFFFF"/>
        </w:rPr>
        <w:t>. Guru Vandana performance.</w:t>
      </w:r>
    </w:p>
    <w:p w14:paraId="2A73C3C5" w14:textId="77777777" w:rsidR="00E17870" w:rsidRPr="00623350" w:rsidRDefault="00DA3838" w:rsidP="00E17870">
      <w:pPr>
        <w:pStyle w:val="Heading2"/>
        <w:rPr>
          <w:color w:val="538135" w:themeColor="accent6" w:themeShade="BF"/>
          <w:shd w:val="clear" w:color="auto" w:fill="FFFFFF"/>
        </w:rPr>
      </w:pPr>
      <w:r>
        <w:rPr>
          <w:b/>
          <w:u w:val="single"/>
          <w:shd w:val="clear" w:color="auto" w:fill="FFFFFF"/>
        </w:rPr>
        <w:t>Part 2 (6</w:t>
      </w:r>
      <w:r w:rsidR="004757CC">
        <w:rPr>
          <w:b/>
          <w:u w:val="single"/>
          <w:shd w:val="clear" w:color="auto" w:fill="FFFFFF"/>
        </w:rPr>
        <w:t xml:space="preserve"> </w:t>
      </w:r>
      <w:r w:rsidR="004757CC" w:rsidRPr="00EF2399">
        <w:rPr>
          <w:b/>
          <w:u w:val="single"/>
          <w:shd w:val="clear" w:color="auto" w:fill="FFFFFF"/>
        </w:rPr>
        <w:t>lessons):</w:t>
      </w:r>
      <w:r w:rsidR="004757CC" w:rsidRPr="009A1B33">
        <w:rPr>
          <w:shd w:val="clear" w:color="auto" w:fill="FFFFFF"/>
        </w:rPr>
        <w:t xml:space="preserve"> </w:t>
      </w:r>
      <w:r w:rsidR="00E17870" w:rsidRPr="00E17870">
        <w:rPr>
          <w:color w:val="0070C0"/>
          <w:shd w:val="clear" w:color="auto" w:fill="FFFFFF"/>
        </w:rPr>
        <w:t xml:space="preserve">Basics about </w:t>
      </w:r>
      <w:proofErr w:type="spellStart"/>
      <w:r w:rsidR="00E17870" w:rsidRPr="00E17870">
        <w:rPr>
          <w:color w:val="0070C0"/>
          <w:shd w:val="clear" w:color="auto" w:fill="FFFFFF"/>
        </w:rPr>
        <w:t>Bharatnatyam</w:t>
      </w:r>
      <w:proofErr w:type="spellEnd"/>
      <w:r w:rsidR="00E17870" w:rsidRPr="00E17870">
        <w:rPr>
          <w:color w:val="0070C0"/>
          <w:shd w:val="clear" w:color="auto" w:fill="FFFFFF"/>
        </w:rPr>
        <w:t xml:space="preserve"> </w:t>
      </w:r>
    </w:p>
    <w:p w14:paraId="362A1823" w14:textId="77777777" w:rsidR="00E17870" w:rsidRPr="00EF2399" w:rsidRDefault="00E17870" w:rsidP="00E17870"/>
    <w:p w14:paraId="07ECB9B4" w14:textId="77777777" w:rsidR="00E17870" w:rsidRPr="00EF2399" w:rsidRDefault="00E17870" w:rsidP="00E17870">
      <w:pPr>
        <w:pStyle w:val="ListParagraph"/>
        <w:numPr>
          <w:ilvl w:val="0"/>
          <w:numId w:val="2"/>
        </w:numPr>
        <w:rPr>
          <w:rFonts w:ascii="Helvetica" w:hAnsi="Helvetica" w:cs="Helvetica"/>
          <w:color w:val="333333"/>
          <w:shd w:val="clear" w:color="auto" w:fill="FFFFFF"/>
        </w:rPr>
      </w:pPr>
      <w:r w:rsidRPr="00EF2399">
        <w:rPr>
          <w:rFonts w:ascii="Helvetica" w:hAnsi="Helvetica" w:cs="Helvetica"/>
          <w:color w:val="333333"/>
          <w:u w:val="single"/>
          <w:shd w:val="clear" w:color="auto" w:fill="FFFFFF"/>
        </w:rPr>
        <w:t>Theoretical part</w:t>
      </w:r>
      <w:r>
        <w:rPr>
          <w:rFonts w:ascii="Helvetica" w:hAnsi="Helvetica" w:cs="Helvetica"/>
          <w:color w:val="333333"/>
          <w:shd w:val="clear" w:color="auto" w:fill="FFFFFF"/>
        </w:rPr>
        <w:t xml:space="preserve">: </w:t>
      </w:r>
      <w:r w:rsidRPr="00912455">
        <w:rPr>
          <w:rFonts w:ascii="Helvetica" w:hAnsi="Helvetica" w:cs="Helvetica"/>
          <w:color w:val="333333"/>
          <w:shd w:val="clear" w:color="auto" w:fill="FFFFFF"/>
        </w:rPr>
        <w:t xml:space="preserve">Origin, </w:t>
      </w:r>
      <w:r>
        <w:rPr>
          <w:rFonts w:ascii="Helvetica" w:hAnsi="Helvetica" w:cs="Helvetica"/>
          <w:color w:val="333333"/>
          <w:shd w:val="clear" w:color="auto" w:fill="FFFFFF"/>
        </w:rPr>
        <w:t>History and Development of</w:t>
      </w:r>
      <w:r w:rsidRPr="00EF2399">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Bharatnatyam</w:t>
      </w:r>
      <w:proofErr w:type="spellEnd"/>
      <w:r w:rsidRPr="00EF2399">
        <w:rPr>
          <w:rFonts w:ascii="Helvetica" w:hAnsi="Helvetica" w:cs="Helvetica"/>
          <w:color w:val="333333"/>
          <w:shd w:val="clear" w:color="auto" w:fill="FFFFFF"/>
        </w:rPr>
        <w:t xml:space="preserve">? </w:t>
      </w:r>
      <w:r w:rsidRPr="00912455">
        <w:rPr>
          <w:rFonts w:ascii="Helvetica" w:hAnsi="Helvetica" w:cs="Helvetica"/>
          <w:color w:val="333333"/>
          <w:shd w:val="clear" w:color="auto" w:fill="FFFFFF"/>
        </w:rPr>
        <w:t xml:space="preserve">Knowledge of Technical Terms. </w:t>
      </w:r>
      <w:r>
        <w:rPr>
          <w:rFonts w:ascii="Helvetica" w:hAnsi="Helvetica" w:cs="Helvetica"/>
          <w:color w:val="333333"/>
          <w:shd w:val="clear" w:color="auto" w:fill="FFFFFF"/>
        </w:rPr>
        <w:t xml:space="preserve">Languages in </w:t>
      </w:r>
      <w:proofErr w:type="spellStart"/>
      <w:r>
        <w:rPr>
          <w:rFonts w:ascii="Helvetica" w:hAnsi="Helvetica" w:cs="Helvetica"/>
          <w:color w:val="333333"/>
          <w:shd w:val="clear" w:color="auto" w:fill="FFFFFF"/>
        </w:rPr>
        <w:t>Bharatnatyam</w:t>
      </w:r>
      <w:proofErr w:type="spellEnd"/>
      <w:r w:rsidRPr="00912455">
        <w:rPr>
          <w:rFonts w:ascii="Helvetica" w:hAnsi="Helvetica" w:cs="Helvetica"/>
          <w:color w:val="333333"/>
          <w:shd w:val="clear" w:color="auto" w:fill="FFFFFF"/>
        </w:rPr>
        <w:t xml:space="preserve"> and its Notation Systems.</w:t>
      </w:r>
      <w:r>
        <w:rPr>
          <w:rFonts w:ascii="Helvetica" w:hAnsi="Helvetica" w:cs="Helvetica"/>
          <w:color w:val="333333"/>
          <w:shd w:val="clear" w:color="auto" w:fill="FFFFFF"/>
        </w:rPr>
        <w:t xml:space="preserve"> </w:t>
      </w:r>
      <w:proofErr w:type="spellStart"/>
      <w:r w:rsidRPr="00E17870">
        <w:rPr>
          <w:rFonts w:ascii="Helvetica" w:hAnsi="Helvetica" w:cs="Helvetica"/>
          <w:color w:val="333333"/>
          <w:shd w:val="clear" w:color="auto" w:fill="FFFFFF"/>
        </w:rPr>
        <w:t>Natya</w:t>
      </w:r>
      <w:proofErr w:type="spellEnd"/>
      <w:r w:rsidRPr="00E17870">
        <w:rPr>
          <w:rFonts w:ascii="Helvetica" w:hAnsi="Helvetica" w:cs="Helvetica"/>
          <w:color w:val="333333"/>
          <w:shd w:val="clear" w:color="auto" w:fill="FFFFFF"/>
        </w:rPr>
        <w:t xml:space="preserve"> Shastra and Abhinaya Darpana</w:t>
      </w:r>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Samyuta</w:t>
      </w:r>
      <w:proofErr w:type="spellEnd"/>
      <w:r>
        <w:rPr>
          <w:rFonts w:ascii="Helvetica" w:hAnsi="Helvetica" w:cs="Helvetica"/>
          <w:color w:val="333333"/>
          <w:shd w:val="clear" w:color="auto" w:fill="FFFFFF"/>
        </w:rPr>
        <w:t xml:space="preserve"> and </w:t>
      </w:r>
      <w:proofErr w:type="spellStart"/>
      <w:r>
        <w:rPr>
          <w:rFonts w:ascii="Helvetica" w:hAnsi="Helvetica" w:cs="Helvetica"/>
          <w:color w:val="333333"/>
          <w:shd w:val="clear" w:color="auto" w:fill="FFFFFF"/>
        </w:rPr>
        <w:t>asamyuta</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hastas</w:t>
      </w:r>
      <w:proofErr w:type="spellEnd"/>
      <w:r>
        <w:rPr>
          <w:rFonts w:ascii="Helvetica" w:hAnsi="Helvetica" w:cs="Helvetica"/>
          <w:color w:val="333333"/>
          <w:shd w:val="clear" w:color="auto" w:fill="FFFFFF"/>
        </w:rPr>
        <w:t>.</w:t>
      </w:r>
    </w:p>
    <w:p w14:paraId="1F9CF0B4" w14:textId="77777777" w:rsidR="00EF16F4" w:rsidRPr="00E17870" w:rsidRDefault="00E17870" w:rsidP="00E17870">
      <w:pPr>
        <w:pStyle w:val="ListParagraph"/>
        <w:numPr>
          <w:ilvl w:val="0"/>
          <w:numId w:val="2"/>
        </w:numPr>
        <w:rPr>
          <w:rFonts w:ascii="Helvetica" w:hAnsi="Helvetica" w:cs="Helvetica"/>
          <w:color w:val="333333"/>
          <w:shd w:val="clear" w:color="auto" w:fill="FFFFFF"/>
        </w:rPr>
      </w:pPr>
      <w:r w:rsidRPr="00EF2399">
        <w:rPr>
          <w:rFonts w:ascii="Helvetica" w:hAnsi="Helvetica" w:cs="Helvetica"/>
          <w:color w:val="333333"/>
          <w:u w:val="single"/>
          <w:shd w:val="clear" w:color="auto" w:fill="FFFFFF"/>
        </w:rPr>
        <w:lastRenderedPageBreak/>
        <w:t>Practical part</w:t>
      </w:r>
      <w:r w:rsidRPr="00EF2399">
        <w:rPr>
          <w:rFonts w:ascii="Helvetica" w:hAnsi="Helvetica" w:cs="Helvetica"/>
          <w:color w:val="333333"/>
          <w:shd w:val="clear" w:color="auto" w:fill="FFFFFF"/>
        </w:rPr>
        <w:t xml:space="preserve">: </w:t>
      </w:r>
      <w:r>
        <w:rPr>
          <w:rFonts w:ascii="Helvetica" w:hAnsi="Helvetica" w:cs="Helvetica"/>
          <w:color w:val="333333"/>
          <w:shd w:val="clear" w:color="auto" w:fill="FFFFFF"/>
        </w:rPr>
        <w:t xml:space="preserve">Tata </w:t>
      </w:r>
      <w:proofErr w:type="spellStart"/>
      <w:r>
        <w:rPr>
          <w:rFonts w:ascii="Helvetica" w:hAnsi="Helvetica" w:cs="Helvetica"/>
          <w:color w:val="333333"/>
          <w:shd w:val="clear" w:color="auto" w:fill="FFFFFF"/>
        </w:rPr>
        <w:t>adavus</w:t>
      </w:r>
      <w:proofErr w:type="spellEnd"/>
      <w:r>
        <w:rPr>
          <w:rFonts w:ascii="Helvetica" w:hAnsi="Helvetica" w:cs="Helvetica"/>
          <w:color w:val="333333"/>
          <w:shd w:val="clear" w:color="auto" w:fill="FFFFFF"/>
        </w:rPr>
        <w:t xml:space="preserve">. Natta </w:t>
      </w:r>
      <w:proofErr w:type="spellStart"/>
      <w:r>
        <w:rPr>
          <w:rFonts w:ascii="Helvetica" w:hAnsi="Helvetica" w:cs="Helvetica"/>
          <w:color w:val="333333"/>
          <w:shd w:val="clear" w:color="auto" w:fill="FFFFFF"/>
        </w:rPr>
        <w:t>adavus</w:t>
      </w:r>
      <w:proofErr w:type="spellEnd"/>
      <w:r>
        <w:rPr>
          <w:rFonts w:ascii="Helvetica" w:hAnsi="Helvetica" w:cs="Helvetica"/>
          <w:color w:val="333333"/>
          <w:shd w:val="clear" w:color="auto" w:fill="FFFFFF"/>
        </w:rPr>
        <w:t>.</w:t>
      </w:r>
      <w:r w:rsidRPr="00623350">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Pakka</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adavus</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Jatis</w:t>
      </w:r>
      <w:proofErr w:type="spellEnd"/>
      <w:r>
        <w:rPr>
          <w:rFonts w:ascii="Helvetica" w:hAnsi="Helvetica" w:cs="Helvetica"/>
          <w:color w:val="333333"/>
          <w:shd w:val="clear" w:color="auto" w:fill="FFFFFF"/>
        </w:rPr>
        <w:t>. Dhyana Sloka performance.</w:t>
      </w:r>
    </w:p>
    <w:p w14:paraId="62CAF9B6" w14:textId="77777777" w:rsidR="00EF16F4" w:rsidRPr="00D41D90" w:rsidRDefault="00EF16F4">
      <w:pPr>
        <w:rPr>
          <w:rFonts w:ascii="Helvetica" w:hAnsi="Helvetica" w:cs="Helvetica"/>
          <w:color w:val="333333"/>
          <w:sz w:val="21"/>
          <w:szCs w:val="21"/>
          <w:shd w:val="clear" w:color="auto" w:fill="FFFFFF"/>
          <w:lang w:val="es-AR"/>
        </w:rPr>
      </w:pPr>
    </w:p>
    <w:p w14:paraId="54CD7AF4" w14:textId="77777777" w:rsidR="0099101A" w:rsidRDefault="0099101A" w:rsidP="008B76CF">
      <w:pPr>
        <w:rPr>
          <w:rFonts w:ascii="Helvetica" w:hAnsi="Helvetica" w:cs="Helvetica"/>
        </w:rPr>
      </w:pPr>
    </w:p>
    <w:p w14:paraId="40C7D2E9" w14:textId="77777777" w:rsidR="008B76CF" w:rsidRPr="00623350" w:rsidRDefault="008B76CF" w:rsidP="008B76CF">
      <w:pPr>
        <w:rPr>
          <w:rFonts w:ascii="Helvetica" w:hAnsi="Helvetica" w:cs="Helvetica"/>
        </w:rPr>
      </w:pPr>
    </w:p>
    <w:sectPr w:rsidR="008B76CF" w:rsidRPr="006233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5F802" w14:textId="77777777" w:rsidR="005D6592" w:rsidRDefault="005D6592" w:rsidP="00073DB7">
      <w:pPr>
        <w:spacing w:after="0" w:line="240" w:lineRule="auto"/>
      </w:pPr>
      <w:r>
        <w:separator/>
      </w:r>
    </w:p>
  </w:endnote>
  <w:endnote w:type="continuationSeparator" w:id="0">
    <w:p w14:paraId="77C92709" w14:textId="77777777" w:rsidR="005D6592" w:rsidRDefault="005D6592" w:rsidP="0007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226B" w14:textId="77777777" w:rsidR="00073DB7" w:rsidRDefault="00073DB7">
    <w:pPr>
      <w:pStyle w:val="Footer"/>
    </w:pPr>
    <w:r>
      <w:rPr>
        <w:noProof/>
      </w:rPr>
      <w:drawing>
        <wp:anchor distT="0" distB="0" distL="114300" distR="114300" simplePos="0" relativeHeight="251658240" behindDoc="0" locked="0" layoutInCell="1" allowOverlap="1" wp14:anchorId="265F80EB" wp14:editId="49B4C317">
          <wp:simplePos x="0" y="0"/>
          <wp:positionH relativeFrom="margin">
            <wp:posOffset>5303520</wp:posOffset>
          </wp:positionH>
          <wp:positionV relativeFrom="bottomMargin">
            <wp:posOffset>-302260</wp:posOffset>
          </wp:positionV>
          <wp:extent cx="1041400" cy="85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ajada de la India LOGO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850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1095" w14:textId="77777777" w:rsidR="005D6592" w:rsidRDefault="005D6592" w:rsidP="00073DB7">
      <w:pPr>
        <w:spacing w:after="0" w:line="240" w:lineRule="auto"/>
      </w:pPr>
      <w:r>
        <w:separator/>
      </w:r>
    </w:p>
  </w:footnote>
  <w:footnote w:type="continuationSeparator" w:id="0">
    <w:p w14:paraId="23E137C3" w14:textId="77777777" w:rsidR="005D6592" w:rsidRDefault="005D6592" w:rsidP="00073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C05"/>
    <w:multiLevelType w:val="hybridMultilevel"/>
    <w:tmpl w:val="926493C0"/>
    <w:lvl w:ilvl="0" w:tplc="66C89A3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7009"/>
    <w:multiLevelType w:val="hybridMultilevel"/>
    <w:tmpl w:val="8FA63862"/>
    <w:lvl w:ilvl="0" w:tplc="9342D2D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7A"/>
    <w:rsid w:val="0000126D"/>
    <w:rsid w:val="00073DB7"/>
    <w:rsid w:val="001207D5"/>
    <w:rsid w:val="00134D2A"/>
    <w:rsid w:val="002F6BD3"/>
    <w:rsid w:val="004757CC"/>
    <w:rsid w:val="00481C11"/>
    <w:rsid w:val="004A395A"/>
    <w:rsid w:val="0050035D"/>
    <w:rsid w:val="00586DA3"/>
    <w:rsid w:val="005B5821"/>
    <w:rsid w:val="005D6592"/>
    <w:rsid w:val="00623350"/>
    <w:rsid w:val="0067537A"/>
    <w:rsid w:val="00695202"/>
    <w:rsid w:val="007A05F7"/>
    <w:rsid w:val="008B76CF"/>
    <w:rsid w:val="00912455"/>
    <w:rsid w:val="0098085D"/>
    <w:rsid w:val="0099101A"/>
    <w:rsid w:val="009A1B33"/>
    <w:rsid w:val="00B32BB5"/>
    <w:rsid w:val="00B36274"/>
    <w:rsid w:val="00B8332C"/>
    <w:rsid w:val="00BE34FF"/>
    <w:rsid w:val="00BF2FCD"/>
    <w:rsid w:val="00C94552"/>
    <w:rsid w:val="00D41D90"/>
    <w:rsid w:val="00D62F22"/>
    <w:rsid w:val="00DA3838"/>
    <w:rsid w:val="00DD6BD8"/>
    <w:rsid w:val="00E033BA"/>
    <w:rsid w:val="00E17870"/>
    <w:rsid w:val="00EF16F4"/>
    <w:rsid w:val="00EF2399"/>
    <w:rsid w:val="00FA7FD9"/>
    <w:rsid w:val="00FC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40FE"/>
  <w15:chartTrackingRefBased/>
  <w15:docId w15:val="{9757EE09-8242-49F9-B796-0BA7B01F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B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33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7A"/>
    <w:pPr>
      <w:ind w:left="720"/>
      <w:contextualSpacing/>
    </w:pPr>
  </w:style>
  <w:style w:type="character" w:customStyle="1" w:styleId="Heading1Char">
    <w:name w:val="Heading 1 Char"/>
    <w:basedOn w:val="DefaultParagraphFont"/>
    <w:link w:val="Heading1"/>
    <w:uiPriority w:val="9"/>
    <w:rsid w:val="009A1B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1B3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F2399"/>
    <w:rPr>
      <w:color w:val="0563C1" w:themeColor="hyperlink"/>
      <w:u w:val="single"/>
    </w:rPr>
  </w:style>
  <w:style w:type="paragraph" w:styleId="Title">
    <w:name w:val="Title"/>
    <w:basedOn w:val="Normal"/>
    <w:next w:val="Normal"/>
    <w:link w:val="TitleChar"/>
    <w:uiPriority w:val="10"/>
    <w:qFormat/>
    <w:rsid w:val="008B76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6C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62335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73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B7"/>
  </w:style>
  <w:style w:type="paragraph" w:styleId="Footer">
    <w:name w:val="footer"/>
    <w:basedOn w:val="Normal"/>
    <w:link w:val="FooterChar"/>
    <w:uiPriority w:val="99"/>
    <w:unhideWhenUsed/>
    <w:rsid w:val="0007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B7"/>
  </w:style>
  <w:style w:type="character" w:customStyle="1" w:styleId="yui-tag-span">
    <w:name w:val="yui-tag-span"/>
    <w:basedOn w:val="DefaultParagraphFont"/>
    <w:rsid w:val="0012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7191">
      <w:bodyDiv w:val="1"/>
      <w:marLeft w:val="0"/>
      <w:marRight w:val="0"/>
      <w:marTop w:val="0"/>
      <w:marBottom w:val="0"/>
      <w:divBdr>
        <w:top w:val="none" w:sz="0" w:space="0" w:color="auto"/>
        <w:left w:val="none" w:sz="0" w:space="0" w:color="auto"/>
        <w:bottom w:val="none" w:sz="0" w:space="0" w:color="auto"/>
        <w:right w:val="none" w:sz="0" w:space="0" w:color="auto"/>
      </w:divBdr>
    </w:div>
    <w:div w:id="399908610">
      <w:bodyDiv w:val="1"/>
      <w:marLeft w:val="0"/>
      <w:marRight w:val="0"/>
      <w:marTop w:val="0"/>
      <w:marBottom w:val="0"/>
      <w:divBdr>
        <w:top w:val="none" w:sz="0" w:space="0" w:color="auto"/>
        <w:left w:val="none" w:sz="0" w:space="0" w:color="auto"/>
        <w:bottom w:val="none" w:sz="0" w:space="0" w:color="auto"/>
        <w:right w:val="none" w:sz="0" w:space="0" w:color="auto"/>
      </w:divBdr>
    </w:div>
    <w:div w:id="857892122">
      <w:bodyDiv w:val="1"/>
      <w:marLeft w:val="0"/>
      <w:marRight w:val="0"/>
      <w:marTop w:val="0"/>
      <w:marBottom w:val="0"/>
      <w:divBdr>
        <w:top w:val="none" w:sz="0" w:space="0" w:color="auto"/>
        <w:left w:val="none" w:sz="0" w:space="0" w:color="auto"/>
        <w:bottom w:val="none" w:sz="0" w:space="0" w:color="auto"/>
        <w:right w:val="none" w:sz="0" w:space="0" w:color="auto"/>
      </w:divBdr>
      <w:divsChild>
        <w:div w:id="1148980766">
          <w:marLeft w:val="0"/>
          <w:marRight w:val="0"/>
          <w:marTop w:val="0"/>
          <w:marBottom w:val="0"/>
          <w:divBdr>
            <w:top w:val="none" w:sz="0" w:space="0" w:color="auto"/>
            <w:left w:val="none" w:sz="0" w:space="0" w:color="auto"/>
            <w:bottom w:val="none" w:sz="0" w:space="0" w:color="auto"/>
            <w:right w:val="none" w:sz="0" w:space="0" w:color="auto"/>
          </w:divBdr>
        </w:div>
        <w:div w:id="826625623">
          <w:marLeft w:val="0"/>
          <w:marRight w:val="0"/>
          <w:marTop w:val="0"/>
          <w:marBottom w:val="0"/>
          <w:divBdr>
            <w:top w:val="none" w:sz="0" w:space="0" w:color="auto"/>
            <w:left w:val="none" w:sz="0" w:space="0" w:color="auto"/>
            <w:bottom w:val="none" w:sz="0" w:space="0" w:color="auto"/>
            <w:right w:val="none" w:sz="0" w:space="0" w:color="auto"/>
          </w:divBdr>
        </w:div>
        <w:div w:id="2084524042">
          <w:marLeft w:val="0"/>
          <w:marRight w:val="0"/>
          <w:marTop w:val="0"/>
          <w:marBottom w:val="0"/>
          <w:divBdr>
            <w:top w:val="none" w:sz="0" w:space="0" w:color="auto"/>
            <w:left w:val="none" w:sz="0" w:space="0" w:color="auto"/>
            <w:bottom w:val="none" w:sz="0" w:space="0" w:color="auto"/>
            <w:right w:val="none" w:sz="0" w:space="0" w:color="auto"/>
          </w:divBdr>
        </w:div>
        <w:div w:id="625163329">
          <w:marLeft w:val="0"/>
          <w:marRight w:val="0"/>
          <w:marTop w:val="0"/>
          <w:marBottom w:val="0"/>
          <w:divBdr>
            <w:top w:val="none" w:sz="0" w:space="0" w:color="auto"/>
            <w:left w:val="none" w:sz="0" w:space="0" w:color="auto"/>
            <w:bottom w:val="none" w:sz="0" w:space="0" w:color="auto"/>
            <w:right w:val="none" w:sz="0" w:space="0" w:color="auto"/>
          </w:divBdr>
        </w:div>
        <w:div w:id="351808146">
          <w:marLeft w:val="0"/>
          <w:marRight w:val="0"/>
          <w:marTop w:val="0"/>
          <w:marBottom w:val="0"/>
          <w:divBdr>
            <w:top w:val="none" w:sz="0" w:space="0" w:color="auto"/>
            <w:left w:val="none" w:sz="0" w:space="0" w:color="auto"/>
            <w:bottom w:val="none" w:sz="0" w:space="0" w:color="auto"/>
            <w:right w:val="none" w:sz="0" w:space="0" w:color="auto"/>
          </w:divBdr>
        </w:div>
        <w:div w:id="982582934">
          <w:marLeft w:val="0"/>
          <w:marRight w:val="0"/>
          <w:marTop w:val="0"/>
          <w:marBottom w:val="0"/>
          <w:divBdr>
            <w:top w:val="none" w:sz="0" w:space="0" w:color="auto"/>
            <w:left w:val="none" w:sz="0" w:space="0" w:color="auto"/>
            <w:bottom w:val="none" w:sz="0" w:space="0" w:color="auto"/>
            <w:right w:val="none" w:sz="0" w:space="0" w:color="auto"/>
          </w:divBdr>
        </w:div>
      </w:divsChild>
    </w:div>
    <w:div w:id="1076632378">
      <w:bodyDiv w:val="1"/>
      <w:marLeft w:val="0"/>
      <w:marRight w:val="0"/>
      <w:marTop w:val="0"/>
      <w:marBottom w:val="0"/>
      <w:divBdr>
        <w:top w:val="none" w:sz="0" w:space="0" w:color="auto"/>
        <w:left w:val="none" w:sz="0" w:space="0" w:color="auto"/>
        <w:bottom w:val="none" w:sz="0" w:space="0" w:color="auto"/>
        <w:right w:val="none" w:sz="0" w:space="0" w:color="auto"/>
      </w:divBdr>
    </w:div>
    <w:div w:id="1180585339">
      <w:bodyDiv w:val="1"/>
      <w:marLeft w:val="0"/>
      <w:marRight w:val="0"/>
      <w:marTop w:val="0"/>
      <w:marBottom w:val="0"/>
      <w:divBdr>
        <w:top w:val="none" w:sz="0" w:space="0" w:color="auto"/>
        <w:left w:val="none" w:sz="0" w:space="0" w:color="auto"/>
        <w:bottom w:val="none" w:sz="0" w:space="0" w:color="auto"/>
        <w:right w:val="none" w:sz="0" w:space="0" w:color="auto"/>
      </w:divBdr>
      <w:divsChild>
        <w:div w:id="132258991">
          <w:marLeft w:val="0"/>
          <w:marRight w:val="0"/>
          <w:marTop w:val="0"/>
          <w:marBottom w:val="0"/>
          <w:divBdr>
            <w:top w:val="none" w:sz="0" w:space="0" w:color="auto"/>
            <w:left w:val="none" w:sz="0" w:space="0" w:color="auto"/>
            <w:bottom w:val="none" w:sz="0" w:space="0" w:color="auto"/>
            <w:right w:val="none" w:sz="0" w:space="0" w:color="auto"/>
          </w:divBdr>
        </w:div>
        <w:div w:id="2077514235">
          <w:marLeft w:val="0"/>
          <w:marRight w:val="0"/>
          <w:marTop w:val="0"/>
          <w:marBottom w:val="0"/>
          <w:divBdr>
            <w:top w:val="none" w:sz="0" w:space="0" w:color="auto"/>
            <w:left w:val="none" w:sz="0" w:space="0" w:color="auto"/>
            <w:bottom w:val="none" w:sz="0" w:space="0" w:color="auto"/>
            <w:right w:val="none" w:sz="0" w:space="0" w:color="auto"/>
          </w:divBdr>
        </w:div>
        <w:div w:id="392319365">
          <w:marLeft w:val="0"/>
          <w:marRight w:val="0"/>
          <w:marTop w:val="0"/>
          <w:marBottom w:val="0"/>
          <w:divBdr>
            <w:top w:val="none" w:sz="0" w:space="0" w:color="auto"/>
            <w:left w:val="none" w:sz="0" w:space="0" w:color="auto"/>
            <w:bottom w:val="none" w:sz="0" w:space="0" w:color="auto"/>
            <w:right w:val="none" w:sz="0" w:space="0" w:color="auto"/>
          </w:divBdr>
        </w:div>
        <w:div w:id="162356696">
          <w:marLeft w:val="0"/>
          <w:marRight w:val="0"/>
          <w:marTop w:val="0"/>
          <w:marBottom w:val="0"/>
          <w:divBdr>
            <w:top w:val="none" w:sz="0" w:space="0" w:color="auto"/>
            <w:left w:val="none" w:sz="0" w:space="0" w:color="auto"/>
            <w:bottom w:val="none" w:sz="0" w:space="0" w:color="auto"/>
            <w:right w:val="none" w:sz="0" w:space="0" w:color="auto"/>
          </w:divBdr>
        </w:div>
        <w:div w:id="1119639748">
          <w:marLeft w:val="0"/>
          <w:marRight w:val="0"/>
          <w:marTop w:val="0"/>
          <w:marBottom w:val="0"/>
          <w:divBdr>
            <w:top w:val="none" w:sz="0" w:space="0" w:color="auto"/>
            <w:left w:val="none" w:sz="0" w:space="0" w:color="auto"/>
            <w:bottom w:val="none" w:sz="0" w:space="0" w:color="auto"/>
            <w:right w:val="none" w:sz="0" w:space="0" w:color="auto"/>
          </w:divBdr>
        </w:div>
        <w:div w:id="2000185183">
          <w:marLeft w:val="0"/>
          <w:marRight w:val="0"/>
          <w:marTop w:val="0"/>
          <w:marBottom w:val="0"/>
          <w:divBdr>
            <w:top w:val="none" w:sz="0" w:space="0" w:color="auto"/>
            <w:left w:val="none" w:sz="0" w:space="0" w:color="auto"/>
            <w:bottom w:val="none" w:sz="0" w:space="0" w:color="auto"/>
            <w:right w:val="none" w:sz="0" w:space="0" w:color="auto"/>
          </w:divBdr>
        </w:div>
      </w:divsChild>
    </w:div>
    <w:div w:id="1455102648">
      <w:bodyDiv w:val="1"/>
      <w:marLeft w:val="0"/>
      <w:marRight w:val="0"/>
      <w:marTop w:val="0"/>
      <w:marBottom w:val="0"/>
      <w:divBdr>
        <w:top w:val="none" w:sz="0" w:space="0" w:color="auto"/>
        <w:left w:val="none" w:sz="0" w:space="0" w:color="auto"/>
        <w:bottom w:val="none" w:sz="0" w:space="0" w:color="auto"/>
        <w:right w:val="none" w:sz="0" w:space="0" w:color="auto"/>
      </w:divBdr>
      <w:divsChild>
        <w:div w:id="1414476267">
          <w:marLeft w:val="0"/>
          <w:marRight w:val="0"/>
          <w:marTop w:val="0"/>
          <w:marBottom w:val="0"/>
          <w:divBdr>
            <w:top w:val="none" w:sz="0" w:space="0" w:color="auto"/>
            <w:left w:val="none" w:sz="0" w:space="0" w:color="auto"/>
            <w:bottom w:val="none" w:sz="0" w:space="0" w:color="auto"/>
            <w:right w:val="none" w:sz="0" w:space="0" w:color="auto"/>
          </w:divBdr>
        </w:div>
      </w:divsChild>
    </w:div>
    <w:div w:id="1476143364">
      <w:bodyDiv w:val="1"/>
      <w:marLeft w:val="0"/>
      <w:marRight w:val="0"/>
      <w:marTop w:val="0"/>
      <w:marBottom w:val="0"/>
      <w:divBdr>
        <w:top w:val="none" w:sz="0" w:space="0" w:color="auto"/>
        <w:left w:val="none" w:sz="0" w:space="0" w:color="auto"/>
        <w:bottom w:val="none" w:sz="0" w:space="0" w:color="auto"/>
        <w:right w:val="none" w:sz="0" w:space="0" w:color="auto"/>
      </w:divBdr>
    </w:div>
    <w:div w:id="1504856489">
      <w:bodyDiv w:val="1"/>
      <w:marLeft w:val="0"/>
      <w:marRight w:val="0"/>
      <w:marTop w:val="0"/>
      <w:marBottom w:val="0"/>
      <w:divBdr>
        <w:top w:val="none" w:sz="0" w:space="0" w:color="auto"/>
        <w:left w:val="none" w:sz="0" w:space="0" w:color="auto"/>
        <w:bottom w:val="none" w:sz="0" w:space="0" w:color="auto"/>
        <w:right w:val="none" w:sz="0" w:space="0" w:color="auto"/>
      </w:divBdr>
      <w:divsChild>
        <w:div w:id="204219758">
          <w:marLeft w:val="0"/>
          <w:marRight w:val="0"/>
          <w:marTop w:val="0"/>
          <w:marBottom w:val="0"/>
          <w:divBdr>
            <w:top w:val="none" w:sz="0" w:space="0" w:color="auto"/>
            <w:left w:val="none" w:sz="0" w:space="0" w:color="auto"/>
            <w:bottom w:val="none" w:sz="0" w:space="0" w:color="auto"/>
            <w:right w:val="none" w:sz="0" w:space="0" w:color="auto"/>
          </w:divBdr>
        </w:div>
        <w:div w:id="129128283">
          <w:marLeft w:val="0"/>
          <w:marRight w:val="0"/>
          <w:marTop w:val="0"/>
          <w:marBottom w:val="0"/>
          <w:divBdr>
            <w:top w:val="none" w:sz="0" w:space="0" w:color="auto"/>
            <w:left w:val="none" w:sz="0" w:space="0" w:color="auto"/>
            <w:bottom w:val="none" w:sz="0" w:space="0" w:color="auto"/>
            <w:right w:val="none" w:sz="0" w:space="0" w:color="auto"/>
          </w:divBdr>
        </w:div>
        <w:div w:id="1469014123">
          <w:marLeft w:val="0"/>
          <w:marRight w:val="0"/>
          <w:marTop w:val="0"/>
          <w:marBottom w:val="0"/>
          <w:divBdr>
            <w:top w:val="none" w:sz="0" w:space="0" w:color="auto"/>
            <w:left w:val="none" w:sz="0" w:space="0" w:color="auto"/>
            <w:bottom w:val="none" w:sz="0" w:space="0" w:color="auto"/>
            <w:right w:val="none" w:sz="0" w:space="0" w:color="auto"/>
          </w:divBdr>
        </w:div>
        <w:div w:id="461386673">
          <w:marLeft w:val="0"/>
          <w:marRight w:val="0"/>
          <w:marTop w:val="0"/>
          <w:marBottom w:val="0"/>
          <w:divBdr>
            <w:top w:val="none" w:sz="0" w:space="0" w:color="auto"/>
            <w:left w:val="none" w:sz="0" w:space="0" w:color="auto"/>
            <w:bottom w:val="none" w:sz="0" w:space="0" w:color="auto"/>
            <w:right w:val="none" w:sz="0" w:space="0" w:color="auto"/>
          </w:divBdr>
        </w:div>
        <w:div w:id="377096875">
          <w:marLeft w:val="0"/>
          <w:marRight w:val="0"/>
          <w:marTop w:val="0"/>
          <w:marBottom w:val="0"/>
          <w:divBdr>
            <w:top w:val="none" w:sz="0" w:space="0" w:color="auto"/>
            <w:left w:val="none" w:sz="0" w:space="0" w:color="auto"/>
            <w:bottom w:val="none" w:sz="0" w:space="0" w:color="auto"/>
            <w:right w:val="none" w:sz="0" w:space="0" w:color="auto"/>
          </w:divBdr>
        </w:div>
      </w:divsChild>
    </w:div>
    <w:div w:id="1748729748">
      <w:bodyDiv w:val="1"/>
      <w:marLeft w:val="0"/>
      <w:marRight w:val="0"/>
      <w:marTop w:val="0"/>
      <w:marBottom w:val="0"/>
      <w:divBdr>
        <w:top w:val="none" w:sz="0" w:space="0" w:color="auto"/>
        <w:left w:val="none" w:sz="0" w:space="0" w:color="auto"/>
        <w:bottom w:val="none" w:sz="0" w:space="0" w:color="auto"/>
        <w:right w:val="none" w:sz="0" w:space="0" w:color="auto"/>
      </w:divBdr>
    </w:div>
    <w:div w:id="1844053139">
      <w:bodyDiv w:val="1"/>
      <w:marLeft w:val="0"/>
      <w:marRight w:val="0"/>
      <w:marTop w:val="0"/>
      <w:marBottom w:val="0"/>
      <w:divBdr>
        <w:top w:val="none" w:sz="0" w:space="0" w:color="auto"/>
        <w:left w:val="none" w:sz="0" w:space="0" w:color="auto"/>
        <w:bottom w:val="none" w:sz="0" w:space="0" w:color="auto"/>
        <w:right w:val="none" w:sz="0" w:space="0" w:color="auto"/>
      </w:divBdr>
      <w:divsChild>
        <w:div w:id="587810001">
          <w:marLeft w:val="0"/>
          <w:marRight w:val="0"/>
          <w:marTop w:val="0"/>
          <w:marBottom w:val="0"/>
          <w:divBdr>
            <w:top w:val="none" w:sz="0" w:space="0" w:color="auto"/>
            <w:left w:val="none" w:sz="0" w:space="0" w:color="auto"/>
            <w:bottom w:val="none" w:sz="0" w:space="0" w:color="auto"/>
            <w:right w:val="none" w:sz="0" w:space="0" w:color="auto"/>
          </w:divBdr>
        </w:div>
        <w:div w:id="74842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laurenza</dc:creator>
  <cp:keywords/>
  <dc:description/>
  <cp:lastModifiedBy>Narek Arakelyan - EOI Baires</cp:lastModifiedBy>
  <cp:revision>2</cp:revision>
  <cp:lastPrinted>2022-02-10T16:29:00Z</cp:lastPrinted>
  <dcterms:created xsi:type="dcterms:W3CDTF">2022-07-21T15:00:00Z</dcterms:created>
  <dcterms:modified xsi:type="dcterms:W3CDTF">2022-07-21T15:00:00Z</dcterms:modified>
</cp:coreProperties>
</file>